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pStyle w:val="2"/>
        <w:rPr>
          <w:rFonts w:ascii="宋体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报名回执表</w:t>
      </w:r>
    </w:p>
    <w:tbl>
      <w:tblPr>
        <w:tblStyle w:val="3"/>
        <w:tblpPr w:leftFromText="180" w:rightFromText="180" w:vertAnchor="text" w:horzAnchor="page" w:tblpXSpec="center" w:tblpY="366"/>
        <w:tblOverlap w:val="never"/>
        <w:tblW w:w="98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882"/>
        <w:gridCol w:w="1273"/>
        <w:gridCol w:w="1102"/>
        <w:gridCol w:w="685"/>
        <w:gridCol w:w="1129"/>
        <w:gridCol w:w="35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单位名称</w:t>
            </w:r>
          </w:p>
        </w:tc>
        <w:tc>
          <w:tcPr>
            <w:tcW w:w="85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通信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地址</w:t>
            </w:r>
          </w:p>
        </w:tc>
        <w:tc>
          <w:tcPr>
            <w:tcW w:w="39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邮政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编码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汇款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3942" w:type="dxa"/>
            <w:gridSpan w:val="4"/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默认转账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发票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抬头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学员姓名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napToGrid w:val="0"/>
              <w:ind w:firstLine="240" w:firstLineChars="100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手机号码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住宿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（打√）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参加课程（打√）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第一期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第二期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第三期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第四期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第五期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第六期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第一期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第二期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第三期</w:t>
            </w:r>
          </w:p>
          <w:p>
            <w:pPr>
              <w:pStyle w:val="2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第四期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第五期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第六期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第一期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第二期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第三期</w:t>
            </w:r>
          </w:p>
          <w:p>
            <w:pPr>
              <w:pStyle w:val="2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第四期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第五期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第六期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第一期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第二期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第三期</w:t>
            </w:r>
          </w:p>
          <w:p>
            <w:pPr>
              <w:pStyle w:val="2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第四期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第五期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第六期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第一期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第二期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第三期</w:t>
            </w:r>
          </w:p>
          <w:p>
            <w:pPr>
              <w:pStyle w:val="2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第四期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第五期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第六期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第一期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第二期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第三期</w:t>
            </w:r>
          </w:p>
          <w:p>
            <w:pPr>
              <w:pStyle w:val="2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第四期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第五期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第六期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第一期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第二期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第三期</w:t>
            </w:r>
          </w:p>
          <w:p>
            <w:pPr>
              <w:pStyle w:val="2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第四期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第五期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第六期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9834" w:type="dxa"/>
            <w:gridSpan w:val="7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培训人数：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人，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费用合计：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元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</w:pPr>
      <w:r>
        <w:rPr>
          <w:rFonts w:hint="eastAsia" w:ascii="仿宋" w:hAnsi="仿宋" w:eastAsia="仿宋" w:cs="仿宋"/>
          <w:sz w:val="24"/>
          <w:szCs w:val="24"/>
          <w:highlight w:val="none"/>
          <w:vertAlign w:val="baseline"/>
          <w:lang w:val="en-US" w:eastAsia="zh-CN"/>
        </w:rPr>
        <w:t>注：报名回执表请于5月7日17:00前发至协会邮箱1944741266@qq.com，培训费用请于5月10日17：00前转至指定账户，以便培训安排。有住宿需求的，协会将于每期培训前确认。</w:t>
      </w:r>
    </w:p>
    <w:p/>
    <w:p>
      <w:pPr>
        <w:pStyle w:val="2"/>
        <w:rPr>
          <w:rFonts w:ascii="宋体"/>
          <w:sz w:val="21"/>
        </w:rPr>
      </w:pPr>
    </w:p>
    <w:p>
      <w:pPr>
        <w:spacing w:line="250" w:lineRule="auto"/>
        <w:rPr>
          <w:rFonts w:ascii="宋体"/>
          <w:sz w:val="21"/>
        </w:rPr>
      </w:pP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headerReference r:id="rId3" w:type="default"/>
      <w:pgSz w:w="11906" w:h="16839"/>
      <w:pgMar w:top="400" w:right="1021" w:bottom="0" w:left="102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C2C66"/>
    <w:rsid w:val="57A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2022-04-25T03:16:00Z</dcterms:created>
  <dc:creator>陈婉容</dc:creator>
  <cp:lastModifiedBy>陈婉容</cp:lastModifiedBy>
  <dcterms:modified xsi:type="dcterms:W3CDTF">2022-04-25T03:17:32Z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7E4FEE2AE20A4A8AB28D2CC062266785</vt:lpwstr>
  </property>
</Properties>
</file>