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"/>
        <w:rPr>
          <w:rFonts w:hint="eastAsia" w:ascii="仿宋" w:eastAsia="仿宋"/>
        </w:rPr>
      </w:pPr>
      <w:bookmarkStart w:id="0" w:name="_GoBack"/>
      <w:bookmarkEnd w:id="0"/>
      <w:r>
        <w:rPr>
          <w:rFonts w:hint="eastAsia" w:ascii="仿宋" w:eastAsia="仿宋"/>
        </w:rPr>
        <w:t>参会回执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7"/>
        <w:rPr>
          <w:b/>
          <w:sz w:val="16"/>
        </w:rPr>
      </w:pPr>
    </w:p>
    <w:p>
      <w:pPr>
        <w:pStyle w:val="3"/>
        <w:spacing w:before="54" w:after="29"/>
      </w:pPr>
      <w:r>
        <w:t>单位名称：</w:t>
      </w:r>
    </w:p>
    <w:p/>
    <w:tbl>
      <w:tblPr>
        <w:tblStyle w:val="5"/>
        <w:tblW w:w="0" w:type="auto"/>
        <w:tblInd w:w="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8"/>
        <w:gridCol w:w="1425"/>
        <w:gridCol w:w="1423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848" w:type="dxa"/>
          </w:tcPr>
          <w:p>
            <w:pPr>
              <w:pStyle w:val="7"/>
              <w:spacing w:before="223"/>
              <w:ind w:left="1081" w:right="1074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2848" w:type="dxa"/>
            <w:gridSpan w:val="2"/>
          </w:tcPr>
          <w:p>
            <w:pPr>
              <w:pStyle w:val="7"/>
              <w:spacing w:before="223"/>
              <w:ind w:left="1082" w:right="1073"/>
              <w:jc w:val="center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2850" w:type="dxa"/>
          </w:tcPr>
          <w:p>
            <w:pPr>
              <w:pStyle w:val="7"/>
              <w:spacing w:before="223"/>
              <w:ind w:left="763" w:right="757"/>
              <w:jc w:val="center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84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848" w:type="dxa"/>
            <w:gridSpan w:val="2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850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84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848" w:type="dxa"/>
            <w:gridSpan w:val="2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850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546" w:type="dxa"/>
            <w:gridSpan w:val="4"/>
            <w:vAlign w:val="center"/>
          </w:tcPr>
          <w:p>
            <w:pPr>
              <w:pStyle w:val="7"/>
              <w:spacing w:before="223"/>
              <w:ind w:left="1991" w:leftChars="0" w:right="3036" w:rightChars="0" w:firstLine="1939" w:firstLineChars="606"/>
              <w:jc w:val="both"/>
              <w:rPr>
                <w:sz w:val="32"/>
              </w:rPr>
            </w:pPr>
            <w:r>
              <w:rPr>
                <w:sz w:val="32"/>
              </w:rPr>
              <w:t>住宿</w:t>
            </w:r>
          </w:p>
          <w:p>
            <w:pPr>
              <w:pStyle w:val="7"/>
              <w:spacing w:before="223"/>
              <w:ind w:right="836" w:rightChars="0"/>
              <w:jc w:val="center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    </w:t>
            </w:r>
            <w:r>
              <w:rPr>
                <w:rFonts w:hint="eastAsia"/>
                <w:sz w:val="32"/>
                <w:lang w:eastAsia="zh-CN"/>
              </w:rPr>
              <w:t>（</w:t>
            </w:r>
            <w:r>
              <w:rPr>
                <w:rFonts w:hint="eastAsia"/>
                <w:sz w:val="32"/>
                <w:lang w:val="en-US" w:eastAsia="zh-CN"/>
              </w:rPr>
              <w:t>郴州国际大酒店，280元/间/夜，含早</w:t>
            </w:r>
            <w:r>
              <w:rPr>
                <w:rFonts w:hint="eastAsia"/>
                <w:sz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848" w:type="dxa"/>
          </w:tcPr>
          <w:p>
            <w:pPr>
              <w:pStyle w:val="7"/>
              <w:spacing w:before="192"/>
              <w:ind w:left="1081" w:right="1074"/>
              <w:jc w:val="center"/>
              <w:rPr>
                <w:sz w:val="32"/>
              </w:rPr>
            </w:pPr>
            <w:r>
              <w:rPr>
                <w:sz w:val="32"/>
              </w:rPr>
              <w:t>单间</w:t>
            </w:r>
          </w:p>
        </w:tc>
        <w:tc>
          <w:tcPr>
            <w:tcW w:w="2848" w:type="dxa"/>
            <w:gridSpan w:val="2"/>
          </w:tcPr>
          <w:p>
            <w:pPr>
              <w:pStyle w:val="7"/>
              <w:spacing w:before="192"/>
              <w:ind w:left="1082" w:right="1073"/>
              <w:jc w:val="center"/>
              <w:rPr>
                <w:sz w:val="32"/>
              </w:rPr>
            </w:pPr>
            <w:r>
              <w:rPr>
                <w:sz w:val="32"/>
              </w:rPr>
              <w:t>双间</w:t>
            </w:r>
          </w:p>
        </w:tc>
        <w:tc>
          <w:tcPr>
            <w:tcW w:w="2850" w:type="dxa"/>
          </w:tcPr>
          <w:p>
            <w:pPr>
              <w:pStyle w:val="7"/>
              <w:spacing w:before="192"/>
              <w:ind w:left="763" w:right="755"/>
              <w:jc w:val="center"/>
              <w:rPr>
                <w:sz w:val="32"/>
              </w:rPr>
            </w:pPr>
            <w:r>
              <w:rPr>
                <w:sz w:val="32"/>
              </w:rPr>
              <w:t>自理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84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848" w:type="dxa"/>
            <w:gridSpan w:val="2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850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273" w:type="dxa"/>
            <w:gridSpan w:val="2"/>
          </w:tcPr>
          <w:p>
            <w:pPr>
              <w:pStyle w:val="7"/>
              <w:spacing w:before="161"/>
              <w:ind w:left="107"/>
              <w:rPr>
                <w:sz w:val="32"/>
              </w:rPr>
            </w:pPr>
            <w:r>
              <w:rPr>
                <w:sz w:val="32"/>
              </w:rPr>
              <w:t>抵店</w:t>
            </w:r>
            <w:r>
              <w:rPr>
                <w:rFonts w:hint="eastAsia"/>
                <w:sz w:val="32"/>
                <w:lang w:val="en-US" w:eastAsia="zh-CN"/>
              </w:rPr>
              <w:t>时间</w:t>
            </w:r>
            <w:r>
              <w:rPr>
                <w:sz w:val="32"/>
              </w:rPr>
              <w:t>：</w:t>
            </w:r>
          </w:p>
        </w:tc>
        <w:tc>
          <w:tcPr>
            <w:tcW w:w="4273" w:type="dxa"/>
            <w:gridSpan w:val="2"/>
          </w:tcPr>
          <w:p>
            <w:pPr>
              <w:pStyle w:val="7"/>
              <w:spacing w:before="161"/>
              <w:ind w:left="106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返程时间</w:t>
            </w:r>
            <w:r>
              <w:rPr>
                <w:sz w:val="3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546" w:type="dxa"/>
            <w:gridSpan w:val="4"/>
          </w:tcPr>
          <w:p>
            <w:pPr>
              <w:pStyle w:val="7"/>
              <w:tabs>
                <w:tab w:val="left" w:pos="4427"/>
              </w:tabs>
              <w:spacing w:before="161"/>
              <w:ind w:left="107"/>
              <w:rPr>
                <w:sz w:val="32"/>
              </w:rPr>
            </w:pPr>
            <w:r>
              <w:rPr>
                <w:sz w:val="32"/>
              </w:rPr>
              <w:t>联系人：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546" w:type="dxa"/>
            <w:gridSpan w:val="4"/>
          </w:tcPr>
          <w:p>
            <w:pPr>
              <w:pStyle w:val="7"/>
              <w:spacing w:before="160"/>
              <w:ind w:left="107"/>
              <w:rPr>
                <w:sz w:val="32"/>
              </w:rPr>
            </w:pPr>
            <w:r>
              <w:rPr>
                <w:sz w:val="32"/>
              </w:rPr>
              <w:t>建议和要求：</w:t>
            </w:r>
          </w:p>
        </w:tc>
      </w:tr>
    </w:tbl>
    <w:p/>
    <w:p/>
    <w:p/>
    <w:sectPr>
      <w:pgSz w:w="11910" w:h="16840"/>
      <w:pgMar w:top="1520" w:right="80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5532C"/>
    <w:rsid w:val="4085532C"/>
    <w:rsid w:val="723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12" w:right="2012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"/>
      <w:ind w:left="100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2021-07-09T08:52:00Z</dcterms:created>
  <dc:creator>静香</dc:creator>
  <cp:lastModifiedBy>静香</cp:lastModifiedBy>
  <dcterms:modified xsi:type="dcterms:W3CDTF">2021-07-09T09:03:11Z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995C3568EC884D04996A16FD222D2925</vt:lpwstr>
  </property>
</Properties>
</file>